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 xml:space="preserve">купли-продажи  земельного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_______________________________ , площадью ___________ кв.м., разрешенное </w:t>
      </w:r>
      <w:proofErr w:type="spellStart"/>
      <w:r w:rsidRPr="00441CE8">
        <w:rPr>
          <w:snapToGrid w:val="0"/>
          <w:color w:val="000000"/>
          <w:sz w:val="22"/>
          <w:szCs w:val="22"/>
        </w:rPr>
        <w:t>использование:</w:t>
      </w:r>
      <w:r w:rsidRPr="00441CE8">
        <w:rPr>
          <w:b/>
          <w:snapToGrid w:val="0"/>
          <w:color w:val="000000"/>
          <w:sz w:val="22"/>
          <w:szCs w:val="22"/>
        </w:rPr>
        <w:t>________________</w:t>
      </w:r>
      <w:proofErr w:type="spellEnd"/>
      <w:r w:rsidRPr="00441CE8">
        <w:rPr>
          <w:b/>
          <w:snapToGrid w:val="0"/>
          <w:color w:val="000000"/>
          <w:sz w:val="22"/>
          <w:szCs w:val="22"/>
        </w:rPr>
        <w:t xml:space="preserve">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составляет:   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коп.,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Продавец  продал,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 за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права  собственности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сторон,  не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трех  экземплярах.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>Место нахождения:</w:t>
            </w:r>
            <w:r>
              <w:t>______________________________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190E6B"/>
    <w:rsid w:val="00205711"/>
    <w:rsid w:val="002605A6"/>
    <w:rsid w:val="003452B5"/>
    <w:rsid w:val="0042340A"/>
    <w:rsid w:val="005A6A49"/>
    <w:rsid w:val="005D4120"/>
    <w:rsid w:val="00620CA4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B0E7-CF80-4329-8883-AC8A1B7C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2016-11-17T02:38:00Z</dcterms:created>
  <dcterms:modified xsi:type="dcterms:W3CDTF">2016-11-17T02:38:00Z</dcterms:modified>
</cp:coreProperties>
</file>